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FA184">
      <w:pPr>
        <w:spacing w:line="480" w:lineRule="exact"/>
        <w:jc w:val="center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法定代表人/负责人资格证明书</w:t>
      </w:r>
    </w:p>
    <w:p w14:paraId="77CA9176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</w:pPr>
    </w:p>
    <w:p w14:paraId="5B74356B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>珠海市第五人民医院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：</w:t>
      </w:r>
    </w:p>
    <w:p w14:paraId="665F0CDD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 _____________现任我单位_____________职务，为法定代表人，特此证明。</w:t>
      </w:r>
    </w:p>
    <w:p w14:paraId="0DE08225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有效期限：__________________</w:t>
      </w:r>
    </w:p>
    <w:p w14:paraId="7AB48FEF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附：代表人性别：_____年龄：_________ 身份证号码：__________________</w:t>
      </w:r>
    </w:p>
    <w:p w14:paraId="0DCBDF66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注册号码：____________________企业类型：____________________________</w:t>
      </w:r>
    </w:p>
    <w:p w14:paraId="28DD3F03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经营范围：__________________________</w:t>
      </w:r>
    </w:p>
    <w:p w14:paraId="1E9267E6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投标人名称（盖章）：__________________</w:t>
      </w:r>
    </w:p>
    <w:p w14:paraId="77DFAA5D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地址：__________________</w:t>
      </w:r>
    </w:p>
    <w:p w14:paraId="5EA9FA34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法定代表人（签字或盖章）：__________________</w:t>
      </w:r>
    </w:p>
    <w:p w14:paraId="49B69E28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职务：__________________</w:t>
      </w:r>
    </w:p>
    <w:p w14:paraId="47DBB5F1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日期：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月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04EDF9F3">
      <w:pPr>
        <w:spacing w:line="480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0E6A4659">
      <w:pPr>
        <w:spacing w:line="480" w:lineRule="exact"/>
        <w:rPr>
          <w:rFonts w:ascii="仿宋" w:hAnsi="仿宋" w:eastAsia="仿宋" w:cs="仿宋"/>
          <w:sz w:val="24"/>
        </w:rPr>
      </w:pPr>
    </w:p>
    <w:p w14:paraId="4169814D">
      <w:pPr>
        <w:rPr>
          <w:rFonts w:ascii="仿宋" w:hAnsi="仿宋" w:eastAsia="仿宋" w:cs="仿宋"/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303530</wp:posOffset>
                </wp:positionV>
                <wp:extent cx="2333625" cy="1584325"/>
                <wp:effectExtent l="4445" t="4445" r="5080" b="11430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B59199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0554F2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588C72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059299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31.75pt;margin-top:23.9pt;height:124.75pt;width:183.75pt;z-index:251659264;mso-width-relative:page;mso-height-relative:page;" fillcolor="#FFFFFF" filled="t" stroked="t" coordsize="21600,21600" o:gfxdata="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FAQo7tgAAAAKAQAADwAAAAAAAAABACAAAAAiAAAAZHJzL2Rvd25yZXYueG1sUEsB&#10;AhQAFAAAAAgAh07iQKXTkx4uAgAAXg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59199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0554F2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588C72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059299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340995</wp:posOffset>
                </wp:positionV>
                <wp:extent cx="2333625" cy="1584325"/>
                <wp:effectExtent l="4445" t="4445" r="5080" b="11430"/>
                <wp:wrapNone/>
                <wp:docPr id="8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C01113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675082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892D86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89897B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4.4pt;margin-top:26.85pt;height:124.75pt;width:183.75pt;z-index:251660288;mso-width-relative:page;mso-height-relative:page;" fillcolor="#FFFFFF" filled="t" stroked="t" coordsize="21600,21600" o:gfxdata="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2h6gLXAAAACQEAAA8AAAAAAAAAAQAgAAAAIgAAAGRycy9kb3ducmV2LnhtbFBLAQIU&#10;ABQAAAAIAIdO4kC/TYjWLQIAAF4EAAAOAAAAAAAAAAEAIAAAACY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C01113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675082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892D86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89897B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2EDCCFC9">
      <w:pPr>
        <w:rPr>
          <w:rFonts w:ascii="仿宋" w:hAnsi="仿宋" w:eastAsia="仿宋" w:cs="仿宋"/>
          <w:sz w:val="24"/>
        </w:rPr>
      </w:pPr>
    </w:p>
    <w:p w14:paraId="4FC71FAE">
      <w:pPr>
        <w:rPr>
          <w:rFonts w:ascii="仿宋" w:hAnsi="仿宋" w:eastAsia="仿宋" w:cs="仿宋"/>
          <w:b/>
          <w:sz w:val="24"/>
        </w:rPr>
      </w:pPr>
    </w:p>
    <w:p w14:paraId="625E5C96">
      <w:pPr>
        <w:rPr>
          <w:rFonts w:ascii="仿宋" w:hAnsi="仿宋" w:eastAsia="仿宋" w:cs="仿宋"/>
          <w:b/>
          <w:sz w:val="24"/>
        </w:rPr>
      </w:pPr>
    </w:p>
    <w:p w14:paraId="37EF3902">
      <w:pPr>
        <w:rPr>
          <w:rFonts w:ascii="仿宋" w:hAnsi="仿宋" w:eastAsia="仿宋" w:cs="仿宋"/>
          <w:b/>
          <w:sz w:val="24"/>
        </w:rPr>
      </w:pPr>
    </w:p>
    <w:p w14:paraId="09D9830F">
      <w:pPr>
        <w:rPr>
          <w:rFonts w:ascii="仿宋" w:hAnsi="仿宋" w:eastAsia="仿宋" w:cs="仿宋"/>
          <w:b/>
          <w:sz w:val="24"/>
        </w:rPr>
      </w:pPr>
    </w:p>
    <w:p w14:paraId="2FD8967A">
      <w:pPr>
        <w:rPr>
          <w:rFonts w:ascii="仿宋" w:hAnsi="仿宋" w:eastAsia="仿宋" w:cs="仿宋"/>
          <w:b/>
          <w:sz w:val="24"/>
        </w:rPr>
      </w:pPr>
    </w:p>
    <w:p w14:paraId="5F03FA9C">
      <w:pPr>
        <w:spacing w:line="480" w:lineRule="exact"/>
        <w:rPr>
          <w:rFonts w:ascii="仿宋" w:hAnsi="仿宋" w:eastAsia="仿宋" w:cs="仿宋"/>
          <w:b/>
          <w:sz w:val="24"/>
        </w:rPr>
      </w:pPr>
    </w:p>
    <w:p w14:paraId="5C016488">
      <w:pPr>
        <w:spacing w:line="480" w:lineRule="exact"/>
        <w:rPr>
          <w:rFonts w:ascii="仿宋" w:hAnsi="仿宋" w:eastAsia="仿宋" w:cs="仿宋"/>
          <w:b/>
          <w:sz w:val="24"/>
        </w:rPr>
      </w:pPr>
    </w:p>
    <w:p w14:paraId="48033C7A">
      <w:pPr>
        <w:spacing w:line="480" w:lineRule="exact"/>
        <w:jc w:val="center"/>
        <w:rPr>
          <w:rFonts w:ascii="仿宋" w:hAnsi="仿宋" w:eastAsia="仿宋" w:cs="仿宋"/>
          <w:b/>
          <w:sz w:val="24"/>
        </w:rPr>
      </w:pPr>
    </w:p>
    <w:p w14:paraId="01B2ECC6">
      <w:pPr>
        <w:spacing w:line="480" w:lineRule="exact"/>
        <w:jc w:val="center"/>
        <w:rPr>
          <w:rFonts w:hint="eastAsia" w:ascii="仿宋_GB2312" w:hAnsi="仿宋" w:eastAsia="仿宋_GB2312" w:cs="仿宋"/>
          <w:b/>
          <w:sz w:val="24"/>
        </w:rPr>
      </w:pPr>
    </w:p>
    <w:p w14:paraId="77344335">
      <w:pPr>
        <w:spacing w:line="480" w:lineRule="exact"/>
        <w:jc w:val="center"/>
        <w:rPr>
          <w:rFonts w:hint="eastAsia" w:ascii="仿宋_GB2312" w:hAnsi="仿宋" w:eastAsia="仿宋_GB2312" w:cs="仿宋"/>
          <w:b/>
          <w:sz w:val="24"/>
        </w:rPr>
      </w:pPr>
    </w:p>
    <w:p w14:paraId="7D80C074">
      <w:pPr>
        <w:spacing w:line="480" w:lineRule="exact"/>
        <w:jc w:val="center"/>
        <w:rPr>
          <w:rFonts w:hint="eastAsia" w:ascii="仿宋_GB2312" w:hAnsi="仿宋" w:eastAsia="仿宋_GB2312" w:cs="仿宋"/>
          <w:b/>
          <w:sz w:val="24"/>
        </w:rPr>
      </w:pPr>
    </w:p>
    <w:p w14:paraId="757AF4BD">
      <w:pPr>
        <w:spacing w:line="480" w:lineRule="exact"/>
        <w:jc w:val="center"/>
        <w:rPr>
          <w:rFonts w:ascii="仿宋_GB2312" w:hAnsi="仿宋" w:eastAsia="仿宋_GB2312" w:cs="仿宋"/>
          <w:b/>
          <w:sz w:val="24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b/>
          <w:sz w:val="24"/>
        </w:rPr>
        <w:t>法定代表人/负责人授权委托书</w:t>
      </w:r>
    </w:p>
    <w:p w14:paraId="0F7472E2">
      <w:pPr>
        <w:spacing w:line="360" w:lineRule="auto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  <w:lang w:val="en-US" w:eastAsia="zh-CN"/>
        </w:rPr>
        <w:t>珠海市第五人民医院</w:t>
      </w:r>
      <w:r>
        <w:rPr>
          <w:rFonts w:hint="eastAsia" w:ascii="仿宋_GB2312" w:hAnsi="仿宋" w:eastAsia="仿宋_GB2312" w:cs="仿宋"/>
          <w:sz w:val="24"/>
        </w:rPr>
        <w:t>：</w:t>
      </w:r>
    </w:p>
    <w:p w14:paraId="40A24D6E">
      <w:pPr>
        <w:spacing w:line="480" w:lineRule="exact"/>
        <w:ind w:firstLine="480" w:firstLineChars="200"/>
        <w:jc w:val="left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兹授权</w:t>
      </w:r>
      <w:r>
        <w:rPr>
          <w:rFonts w:hint="eastAsia" w:ascii="仿宋_GB2312" w:hAnsi="仿宋" w:eastAsia="仿宋_GB2312" w:cs="仿宋"/>
          <w:sz w:val="24"/>
          <w:u w:val="single"/>
        </w:rPr>
        <w:t xml:space="preserve">             </w:t>
      </w:r>
      <w:r>
        <w:rPr>
          <w:rFonts w:hint="eastAsia" w:ascii="仿宋_GB2312" w:hAnsi="仿宋" w:eastAsia="仿宋_GB2312" w:cs="仿宋"/>
          <w:sz w:val="24"/>
        </w:rPr>
        <w:t>同志，为我方签订经济合同及办理其他事务代理人，其权限是：</w:t>
      </w:r>
      <w:r>
        <w:rPr>
          <w:rFonts w:hint="eastAsia" w:ascii="仿宋_GB2312" w:hAnsi="仿宋" w:eastAsia="仿宋_GB2312" w:cs="仿宋"/>
          <w:sz w:val="24"/>
          <w:u w:val="single"/>
        </w:rPr>
        <w:t xml:space="preserve">                                       </w:t>
      </w:r>
      <w:r>
        <w:rPr>
          <w:rFonts w:hint="eastAsia" w:ascii="仿宋_GB2312" w:hAnsi="仿宋" w:eastAsia="仿宋_GB2312" w:cs="仿宋"/>
          <w:sz w:val="24"/>
        </w:rPr>
        <w:t>。</w:t>
      </w:r>
    </w:p>
    <w:p w14:paraId="4EE0B3EB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授权单位：      （盖章）  法定代表人       （签名或盖私章）</w:t>
      </w:r>
    </w:p>
    <w:p w14:paraId="1C070A92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有效期限：至        年   月   日      签发日期：</w:t>
      </w:r>
    </w:p>
    <w:p w14:paraId="6803566C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 xml:space="preserve">附：代理人性别：        年龄：       职务：         </w:t>
      </w:r>
    </w:p>
    <w:p w14:paraId="552BE267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身份证号码：</w:t>
      </w:r>
    </w:p>
    <w:p w14:paraId="796E949A">
      <w:pPr>
        <w:spacing w:line="480" w:lineRule="exact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 xml:space="preserve">  </w:t>
      </w:r>
      <w:r>
        <w:rPr>
          <w:rFonts w:ascii="仿宋_GB2312" w:hAnsi="仿宋" w:eastAsia="仿宋_GB2312" w:cs="仿宋"/>
          <w:sz w:val="24"/>
        </w:rPr>
        <w:t xml:space="preserve">  </w:t>
      </w:r>
      <w:r>
        <w:rPr>
          <w:rFonts w:hint="eastAsia" w:ascii="仿宋_GB2312" w:hAnsi="仿宋" w:eastAsia="仿宋_GB2312" w:cs="仿宋"/>
          <w:sz w:val="24"/>
        </w:rPr>
        <w:t>联系电话：</w:t>
      </w:r>
    </w:p>
    <w:p w14:paraId="3ADC2776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营业执照号码：                         经济性质：</w:t>
      </w:r>
    </w:p>
    <w:p w14:paraId="52BDA176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主营（产）：</w:t>
      </w:r>
    </w:p>
    <w:p w14:paraId="4BA134F3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兼营（产）：</w:t>
      </w:r>
    </w:p>
    <w:p w14:paraId="5F6846F6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进口物品经营许可证号码：</w:t>
      </w:r>
    </w:p>
    <w:p w14:paraId="53DD648E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主营：</w:t>
      </w:r>
    </w:p>
    <w:p w14:paraId="3EF2B1E8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兼营：</w:t>
      </w:r>
    </w:p>
    <w:p w14:paraId="769705AE">
      <w:pPr>
        <w:spacing w:line="480" w:lineRule="exact"/>
        <w:ind w:firstLine="480" w:firstLineChars="2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说明：</w:t>
      </w:r>
    </w:p>
    <w:p w14:paraId="39274A2C">
      <w:pPr>
        <w:spacing w:line="480" w:lineRule="exact"/>
        <w:ind w:firstLine="720" w:firstLineChars="3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1.法定代表人为企业事业单位、国家机关、社会团体的主要行政负责人。</w:t>
      </w:r>
    </w:p>
    <w:p w14:paraId="33EB2522">
      <w:pPr>
        <w:spacing w:line="480" w:lineRule="exact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 xml:space="preserve">      2.内容应填写真实、清楚、涂改无效，不得转让、买卖。</w:t>
      </w:r>
    </w:p>
    <w:p w14:paraId="47CF8313">
      <w:pPr>
        <w:spacing w:line="480" w:lineRule="exact"/>
        <w:ind w:firstLine="720" w:firstLineChars="300"/>
        <w:rPr>
          <w:rFonts w:ascii="仿宋_GB2312" w:hAnsi="仿宋" w:eastAsia="仿宋_GB2312" w:cs="仿宋"/>
          <w:b/>
          <w:sz w:val="24"/>
        </w:rPr>
      </w:pPr>
      <w:r>
        <w:rPr>
          <w:rFonts w:hint="eastAsia" w:ascii="仿宋_GB2312" w:hAnsi="仿宋" w:eastAsia="仿宋_GB2312" w:cs="仿宋"/>
          <w:sz w:val="24"/>
        </w:rPr>
        <w:t>3.将此证明书提交对方作为合同附件。</w:t>
      </w:r>
    </w:p>
    <w:p w14:paraId="16AC1317">
      <w:pPr>
        <w:spacing w:line="480" w:lineRule="exact"/>
        <w:ind w:firstLine="720" w:firstLineChars="300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4.授权权限：全权代表本公司参与上述采购项目的参选响应，负责提供与签署确认一切文书资料，以及向贵方递交的任何补充承诺。</w:t>
      </w:r>
    </w:p>
    <w:p w14:paraId="73512B3F">
      <w:pPr>
        <w:spacing w:line="440" w:lineRule="exact"/>
        <w:ind w:firstLine="736" w:firstLineChars="307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5.有效期限：应超出响应文件中选注的参选有效期，自本单位盖公章之日起生效。</w:t>
      </w:r>
    </w:p>
    <w:p w14:paraId="55330DA9">
      <w:pPr>
        <w:spacing w:line="440" w:lineRule="exact"/>
        <w:ind w:firstLine="736" w:firstLineChars="307"/>
        <w:rPr>
          <w:rFonts w:ascii="仿宋_GB2312" w:hAnsi="仿宋" w:eastAsia="仿宋_GB2312" w:cs="仿宋"/>
          <w:sz w:val="24"/>
        </w:rPr>
      </w:pPr>
      <w:r>
        <w:rPr>
          <w:rFonts w:hint="eastAsia" w:ascii="仿宋_GB2312" w:hAnsi="仿宋" w:eastAsia="仿宋_GB2312" w:cs="仿宋"/>
          <w:sz w:val="24"/>
        </w:rPr>
        <w:t>6.如参选签字代表为法定代表人，则本表不适用。</w:t>
      </w:r>
    </w:p>
    <w:p w14:paraId="45829232">
      <w:pPr>
        <w:spacing w:line="440" w:lineRule="exact"/>
        <w:ind w:firstLine="644" w:firstLineChars="307"/>
        <w:rPr>
          <w:rFonts w:ascii="仿宋" w:hAnsi="仿宋" w:eastAsia="仿宋" w:cs="仿宋"/>
          <w:sz w:val="2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742315</wp:posOffset>
                </wp:positionH>
                <wp:positionV relativeFrom="paragraph">
                  <wp:posOffset>46355</wp:posOffset>
                </wp:positionV>
                <wp:extent cx="2143760" cy="1358900"/>
                <wp:effectExtent l="4445" t="4445" r="23495" b="8255"/>
                <wp:wrapNone/>
                <wp:docPr id="11" name="流程图: 可选过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760" cy="13589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78E99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57DC36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AD2298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2B8EA1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58.45pt;margin-top:3.65pt;height:107pt;width:168.8pt;z-index:251661312;mso-width-relative:page;mso-height-relative:page;" fillcolor="#FFFFFF" filled="t" stroked="t" coordsize="21600,21600" o:gfxdata="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27koX2AAAAAkBAAAPAAAAAAAAAAEAIAAAACIAAABkcnMvZG93bnJldi54&#10;bWxQSwECFAAUAAAACACHTuJA6EwQhTMCAABgBAAADgAAAAAAAAABACAAAAAnAQAAZHJzL2Uyb0Rv&#10;Yy54bWxQSwUGAAAAAAYABgBZAQAAz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D78E99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57DC36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AD2298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2B8EA1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代理人身份证复印件正面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3364230</wp:posOffset>
                </wp:positionH>
                <wp:positionV relativeFrom="paragraph">
                  <wp:posOffset>46355</wp:posOffset>
                </wp:positionV>
                <wp:extent cx="2143760" cy="1377315"/>
                <wp:effectExtent l="4445" t="5080" r="23495" b="8255"/>
                <wp:wrapNone/>
                <wp:docPr id="9" name="流程图: 可选过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760" cy="13773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B7A5E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EB37A6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D38990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508F79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64.9pt;margin-top:3.65pt;height:108.45pt;width:168.8pt;z-index:251662336;mso-width-relative:page;mso-height-relative:page;" fillcolor="#FFFFFF" filled="t" stroked="t" coordsize="21600,21600" o:gfxdata="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X059T1wAAAAkBAAAPAAAAAAAAAAEAIAAAACIAAABkcnMvZG93bnJldi54bWxQSwEC&#10;FAAUAAAACACHTuJApSBR0S4CAABe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FB7A5E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EB37A6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D38990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508F79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0C4B2D62">
      <w:pPr>
        <w:spacing w:line="360" w:lineRule="auto"/>
        <w:ind w:firstLine="420"/>
        <w:rPr>
          <w:rFonts w:ascii="仿宋" w:hAnsi="仿宋" w:eastAsia="仿宋" w:cs="仿宋"/>
          <w:sz w:val="24"/>
          <w:u w:val="single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1030605</wp:posOffset>
                </wp:positionH>
                <wp:positionV relativeFrom="paragraph">
                  <wp:posOffset>7917180</wp:posOffset>
                </wp:positionV>
                <wp:extent cx="2333625" cy="1584325"/>
                <wp:effectExtent l="4445" t="4445" r="5080" b="11430"/>
                <wp:wrapNone/>
                <wp:docPr id="10" name="流程图: 可选过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3B576E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DA2974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683A9F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C288BA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代理人身份证复印件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81.15pt;margin-top:623.4pt;height:124.75pt;width:183.75pt;z-index:251663360;mso-width-relative:page;mso-height-relative:page;" fillcolor="#FFFFFF" filled="t" stroked="t" coordsize="21600,21600" o:gfxdata="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1wyx7ZAAAADQEAAA8AAAAAAAAAAQAgAAAAIgAAAGRycy9kb3ducmV2LnhtbFBL&#10;AQIUABQAAAAIAIdO4kCc/rOvLgIAAGAEAAAOAAAAAAAAAAEAIAAAACg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3B576E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DA2974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683A9F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C288BA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代理人身份证复印件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614CFD47">
      <w:pPr>
        <w:spacing w:line="300" w:lineRule="auto"/>
        <w:jc w:val="center"/>
        <w:rPr>
          <w:rFonts w:ascii="仿宋" w:hAnsi="仿宋" w:eastAsia="仿宋" w:cs="仿宋"/>
          <w:b/>
          <w:sz w:val="24"/>
        </w:rPr>
      </w:pPr>
    </w:p>
    <w:p w14:paraId="03951147">
      <w:pPr>
        <w:spacing w:line="480" w:lineRule="exact"/>
        <w:rPr>
          <w:rFonts w:ascii="仿宋" w:hAnsi="仿宋" w:eastAsia="仿宋" w:cs="仿宋"/>
          <w:sz w:val="24"/>
        </w:rPr>
      </w:pPr>
    </w:p>
    <w:p w14:paraId="4C88B29C">
      <w:pPr>
        <w:pStyle w:val="3"/>
        <w:tabs>
          <w:tab w:val="left" w:pos="7740"/>
        </w:tabs>
        <w:adjustRightInd w:val="0"/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</w:p>
    <w:p w14:paraId="20699B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A9A65C1-35A3-4EB6-903D-72FA6ECF4B38}"/>
  </w:font>
  <w:font w:name="..ì.">
    <w:altName w:val="黑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77974AD-CBF8-4534-A6A4-C16018C478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315FBFD-A35C-44ED-ACC3-5DC956336BE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8700648-FF0A-4A9D-887D-85902ABCD7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F4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..ì." w:hAnsi="..ì." w:eastAsia="宋体" w:cs="..ì.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2025-01-10T10:08:24Z</dcterms:created>
  <dc:creator>Administrator</dc:creator>
  <cp:lastModifiedBy>珠海市五院陈英钊</cp:lastModifiedBy>
  <dcterms:modified xsi:type="dcterms:W3CDTF">2025-01-10T10:08:42Z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eyJoZGlkIjoiYjM1NGM1MzhmYjhiMTc1ZjRiZDc0M2U2OTRkMDEwYzAiLCJ1c2VySWQiOiI3NDgzMzYxNDkifQ==</vt:lpwstr>
  </property>
  <property fmtid="{D5CDD505-2E9C-101B-9397-08002B2CF9AE}" pid="4" name="ICV">
    <vt:lpwstr>4E3D9C442BE84C828296A75FCC261C72_12</vt:lpwstr>
  </property>
</Properties>
</file>